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F346" w14:textId="77777777" w:rsidR="003F1DBD" w:rsidRPr="002972E0" w:rsidRDefault="009F17CF" w:rsidP="00BC6035">
      <w:pPr>
        <w:jc w:val="center"/>
        <w:outlineLvl w:val="0"/>
        <w:rPr>
          <w:rFonts w:ascii="Times New Roman" w:hAnsi="Times New Roman" w:cs="Times New Roman"/>
          <w:b/>
        </w:rPr>
      </w:pPr>
      <w:r w:rsidRPr="002972E0">
        <w:rPr>
          <w:rFonts w:ascii="Times New Roman" w:hAnsi="Times New Roman" w:cs="Times New Roman"/>
          <w:b/>
        </w:rPr>
        <w:t>British Society for the History of Philosophy</w:t>
      </w:r>
    </w:p>
    <w:p w14:paraId="564F9055" w14:textId="77777777" w:rsidR="009F17CF" w:rsidRPr="002972E0" w:rsidRDefault="009F17CF" w:rsidP="009F17CF">
      <w:pPr>
        <w:jc w:val="center"/>
        <w:rPr>
          <w:rFonts w:ascii="Times New Roman" w:hAnsi="Times New Roman" w:cs="Times New Roman"/>
          <w:b/>
        </w:rPr>
      </w:pPr>
      <w:r w:rsidRPr="002972E0">
        <w:rPr>
          <w:rFonts w:ascii="Times New Roman" w:hAnsi="Times New Roman" w:cs="Times New Roman"/>
          <w:b/>
        </w:rPr>
        <w:t>Conference Funding Scheme Application Form</w:t>
      </w:r>
    </w:p>
    <w:p w14:paraId="4560E6CB" w14:textId="272AC087" w:rsidR="009F17CF" w:rsidRPr="002972E0" w:rsidRDefault="009F17CF" w:rsidP="002972E0">
      <w:pPr>
        <w:spacing w:after="0" w:line="360" w:lineRule="auto"/>
        <w:rPr>
          <w:rFonts w:ascii="Times New Roman" w:hAnsi="Times New Roman" w:cs="Times New Roman"/>
        </w:rPr>
      </w:pPr>
      <w:r w:rsidRPr="002972E0">
        <w:rPr>
          <w:rFonts w:ascii="Times New Roman" w:hAnsi="Times New Roman" w:cs="Times New Roman"/>
        </w:rPr>
        <w:t xml:space="preserve">Please see </w:t>
      </w:r>
      <w:hyperlink r:id="rId5" w:history="1">
        <w:r w:rsidR="00E501AD" w:rsidRPr="006B2727">
          <w:rPr>
            <w:rStyle w:val="Hyperlink"/>
            <w:rFonts w:ascii="Times New Roman" w:hAnsi="Times New Roman" w:cs="Times New Roman"/>
          </w:rPr>
          <w:t>www.bshp.org.uk/funding</w:t>
        </w:r>
      </w:hyperlink>
      <w:r w:rsidRPr="002972E0">
        <w:rPr>
          <w:rFonts w:ascii="Times New Roman" w:hAnsi="Times New Roman" w:cs="Times New Roman"/>
        </w:rPr>
        <w:t xml:space="preserve"> for award eligibility and conditions </w:t>
      </w:r>
    </w:p>
    <w:p w14:paraId="3182D263" w14:textId="77777777" w:rsidR="002972E0" w:rsidRPr="002972E0" w:rsidRDefault="002972E0" w:rsidP="002972E0">
      <w:pPr>
        <w:spacing w:after="0" w:line="360" w:lineRule="auto"/>
        <w:rPr>
          <w:rFonts w:ascii="Times New Roman" w:hAnsi="Times New Roman" w:cs="Times New Roman"/>
        </w:rPr>
      </w:pPr>
      <w:r w:rsidRPr="002972E0">
        <w:rPr>
          <w:rFonts w:ascii="Times New Roman" w:hAnsi="Times New Roman" w:cs="Times New Roman"/>
        </w:rPr>
        <w:t xml:space="preserve">For </w:t>
      </w:r>
      <w:r w:rsidRPr="002972E0">
        <w:rPr>
          <w:rFonts w:ascii="Times New Roman" w:hAnsi="Times New Roman" w:cs="Times New Roman"/>
          <w:u w:val="single"/>
        </w:rPr>
        <w:t>regular conference grants</w:t>
      </w:r>
      <w:r w:rsidRPr="002972E0">
        <w:rPr>
          <w:rFonts w:ascii="Times New Roman" w:hAnsi="Times New Roman" w:cs="Times New Roman"/>
        </w:rPr>
        <w:t xml:space="preserve">, send </w:t>
      </w:r>
      <w:r w:rsidR="00C93E26" w:rsidRPr="002972E0">
        <w:rPr>
          <w:rFonts w:ascii="Times New Roman" w:hAnsi="Times New Roman" w:cs="Times New Roman"/>
        </w:rPr>
        <w:t>by 31</w:t>
      </w:r>
      <w:r w:rsidR="006D0BFF" w:rsidRPr="002972E0">
        <w:rPr>
          <w:rFonts w:ascii="Times New Roman" w:hAnsi="Times New Roman" w:cs="Times New Roman"/>
        </w:rPr>
        <w:t xml:space="preserve"> October or 31 March</w:t>
      </w:r>
      <w:r w:rsidRPr="002972E0">
        <w:rPr>
          <w:rFonts w:ascii="Times New Roman" w:hAnsi="Times New Roman" w:cs="Times New Roman"/>
        </w:rPr>
        <w:t xml:space="preserve"> to </w:t>
      </w:r>
      <w:hyperlink r:id="rId6" w:history="1">
        <w:r w:rsidRPr="002972E0">
          <w:rPr>
            <w:rStyle w:val="Hyperlink"/>
            <w:rFonts w:ascii="Times New Roman" w:hAnsi="Times New Roman" w:cs="Times New Roman"/>
          </w:rPr>
          <w:t>secretary@bshp.org.uk</w:t>
        </w:r>
      </w:hyperlink>
      <w:r w:rsidRPr="002972E0">
        <w:rPr>
          <w:rStyle w:val="Hyperlink"/>
          <w:rFonts w:ascii="Times New Roman" w:hAnsi="Times New Roman" w:cs="Times New Roman"/>
        </w:rPr>
        <w:t>.</w:t>
      </w:r>
    </w:p>
    <w:p w14:paraId="02CDF53D" w14:textId="77777777" w:rsidR="002972E0" w:rsidRPr="002972E0" w:rsidRDefault="002972E0">
      <w:pPr>
        <w:rPr>
          <w:rFonts w:ascii="Times New Roman" w:hAnsi="Times New Roman" w:cs="Times New Roman"/>
          <w:color w:val="212121"/>
          <w:lang w:eastAsia="fr-FR"/>
        </w:rPr>
      </w:pPr>
      <w:r w:rsidRPr="002972E0">
        <w:rPr>
          <w:rFonts w:ascii="Times New Roman" w:hAnsi="Times New Roman" w:cs="Times New Roman"/>
          <w:color w:val="212121"/>
          <w:lang w:eastAsia="fr-FR"/>
        </w:rPr>
        <w:t xml:space="preserve">BSHP special issue grants will be considered on a rolling basis in consultation with the BSHP editor.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8C463B" w14:paraId="29DE48AB" w14:textId="77777777" w:rsidTr="009F17CF">
        <w:tc>
          <w:tcPr>
            <w:tcW w:w="2538" w:type="dxa"/>
          </w:tcPr>
          <w:p w14:paraId="3245CD66" w14:textId="77777777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 xml:space="preserve">Award category </w:t>
            </w:r>
            <w:r w:rsidRPr="00786695">
              <w:rPr>
                <w:rFonts w:ascii="Times New Roman" w:hAnsi="Times New Roman" w:cs="Times New Roman"/>
              </w:rPr>
              <w:t>(tick)</w:t>
            </w:r>
          </w:p>
        </w:tc>
        <w:tc>
          <w:tcPr>
            <w:tcW w:w="6704" w:type="dxa"/>
          </w:tcPr>
          <w:p w14:paraId="3AE58A4A" w14:textId="4F3B2BE2" w:rsidR="002972E0" w:rsidRDefault="00E501AD" w:rsidP="002972E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="002972E0">
              <w:rPr>
                <w:rFonts w:ascii="Times New Roman" w:hAnsi="Times New Roman" w:cs="Times New Roman"/>
              </w:rPr>
              <w:t>Regular Conference Grant</w:t>
            </w:r>
            <w:r w:rsidR="00E26D21">
              <w:rPr>
                <w:rFonts w:ascii="Times New Roman" w:hAnsi="Times New Roman" w:cs="Times New Roman"/>
              </w:rPr>
              <w:t xml:space="preserve"> (up to £1000</w:t>
            </w:r>
            <w:r w:rsidR="002972E0">
              <w:rPr>
                <w:rFonts w:ascii="Times New Roman" w:hAnsi="Times New Roman" w:cs="Times New Roman"/>
              </w:rPr>
              <w:t xml:space="preserve">)   </w:t>
            </w:r>
            <w:r w:rsidR="009F17CF">
              <w:rPr>
                <w:rFonts w:ascii="Times New Roman" w:hAnsi="Times New Roman" w:cs="Times New Roman"/>
              </w:rPr>
              <w:t xml:space="preserve">  </w:t>
            </w:r>
          </w:p>
          <w:p w14:paraId="12F70743" w14:textId="38263E3E" w:rsidR="009F17CF" w:rsidRDefault="00E501AD" w:rsidP="002972E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bookmarkStart w:id="0" w:name="_GoBack"/>
            <w:bookmarkEnd w:id="0"/>
            <w:r w:rsidR="002972E0">
              <w:rPr>
                <w:rFonts w:ascii="Times New Roman" w:hAnsi="Times New Roman" w:cs="Times New Roman"/>
              </w:rPr>
              <w:t>Grant for conference in view of BJHP special issue</w:t>
            </w:r>
            <w:r w:rsidR="00E26D21">
              <w:rPr>
                <w:rFonts w:ascii="Times New Roman" w:hAnsi="Times New Roman" w:cs="Times New Roman"/>
              </w:rPr>
              <w:t xml:space="preserve"> (up to £2000</w:t>
            </w:r>
            <w:r w:rsidR="009F17CF">
              <w:rPr>
                <w:rFonts w:ascii="Times New Roman" w:hAnsi="Times New Roman" w:cs="Times New Roman"/>
              </w:rPr>
              <w:t>)</w:t>
            </w:r>
          </w:p>
        </w:tc>
      </w:tr>
      <w:tr w:rsidR="008C463B" w14:paraId="1A124F47" w14:textId="77777777" w:rsidTr="009F17CF">
        <w:tc>
          <w:tcPr>
            <w:tcW w:w="2538" w:type="dxa"/>
          </w:tcPr>
          <w:p w14:paraId="4F968BDB" w14:textId="77777777" w:rsidR="007847D4" w:rsidRPr="009F17CF" w:rsidRDefault="007847D4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requested</w:t>
            </w:r>
          </w:p>
        </w:tc>
        <w:tc>
          <w:tcPr>
            <w:tcW w:w="6704" w:type="dxa"/>
          </w:tcPr>
          <w:p w14:paraId="5D803230" w14:textId="777CA616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3B" w14:paraId="481D7459" w14:textId="77777777" w:rsidTr="00CE39B0">
        <w:tc>
          <w:tcPr>
            <w:tcW w:w="2538" w:type="dxa"/>
          </w:tcPr>
          <w:p w14:paraId="4B782997" w14:textId="77777777" w:rsidR="007847D4" w:rsidRPr="009F17CF" w:rsidRDefault="007847D4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Conference title</w:t>
            </w:r>
          </w:p>
        </w:tc>
        <w:tc>
          <w:tcPr>
            <w:tcW w:w="6704" w:type="dxa"/>
          </w:tcPr>
          <w:p w14:paraId="5BE054AE" w14:textId="784886F5" w:rsidR="007847D4" w:rsidRDefault="007847D4" w:rsidP="00CE39B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C463B" w14:paraId="19E761C7" w14:textId="77777777" w:rsidTr="009F17CF">
        <w:tc>
          <w:tcPr>
            <w:tcW w:w="2538" w:type="dxa"/>
          </w:tcPr>
          <w:p w14:paraId="2D054BB5" w14:textId="77777777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university, and email address of lead applicant</w:t>
            </w:r>
          </w:p>
        </w:tc>
        <w:tc>
          <w:tcPr>
            <w:tcW w:w="6704" w:type="dxa"/>
          </w:tcPr>
          <w:p w14:paraId="3F361C45" w14:textId="0D079E17" w:rsidR="00AA62AC" w:rsidRDefault="00AA62A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C463B" w14:paraId="61DFA94F" w14:textId="77777777" w:rsidTr="009F17CF">
        <w:tc>
          <w:tcPr>
            <w:tcW w:w="2538" w:type="dxa"/>
          </w:tcPr>
          <w:p w14:paraId="5C9ED98C" w14:textId="720180E7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university, and email address of co-applicant(s</w:t>
            </w:r>
            <w:r w:rsidR="00786695">
              <w:rPr>
                <w:rFonts w:ascii="Times New Roman" w:hAnsi="Times New Roman" w:cs="Times New Roman"/>
                <w:b/>
              </w:rPr>
              <w:t>)</w:t>
            </w:r>
            <w:r w:rsidRPr="009F17CF">
              <w:rPr>
                <w:rFonts w:ascii="Times New Roman" w:hAnsi="Times New Roman" w:cs="Times New Roman"/>
                <w:b/>
              </w:rPr>
              <w:t xml:space="preserve"> </w:t>
            </w:r>
            <w:r w:rsidR="00786695" w:rsidRPr="00786695">
              <w:rPr>
                <w:rFonts w:ascii="Times New Roman" w:hAnsi="Times New Roman" w:cs="Times New Roman"/>
              </w:rPr>
              <w:t>(</w:t>
            </w:r>
            <w:r w:rsidRPr="00786695">
              <w:rPr>
                <w:rFonts w:ascii="Times New Roman" w:hAnsi="Times New Roman" w:cs="Times New Roman"/>
              </w:rPr>
              <w:t>if relevant</w:t>
            </w:r>
            <w:r w:rsidR="00786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04" w:type="dxa"/>
          </w:tcPr>
          <w:p w14:paraId="550CA9EC" w14:textId="116E6476" w:rsidR="0061423B" w:rsidRDefault="0061423B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C463B" w14:paraId="13B464F2" w14:textId="77777777" w:rsidTr="009F17CF">
        <w:tc>
          <w:tcPr>
            <w:tcW w:w="2538" w:type="dxa"/>
          </w:tcPr>
          <w:p w14:paraId="5C6F2F16" w14:textId="77777777" w:rsidR="007847D4" w:rsidRPr="009F17CF" w:rsidRDefault="007847D4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lead and/or co-applicants members of BSHP?</w:t>
            </w:r>
          </w:p>
        </w:tc>
        <w:tc>
          <w:tcPr>
            <w:tcW w:w="6704" w:type="dxa"/>
          </w:tcPr>
          <w:p w14:paraId="306E54B5" w14:textId="5310B54B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3B" w14:paraId="3F0EC1F3" w14:textId="77777777" w:rsidTr="009F17CF">
        <w:tc>
          <w:tcPr>
            <w:tcW w:w="2538" w:type="dxa"/>
          </w:tcPr>
          <w:p w14:paraId="0A914C71" w14:textId="77777777" w:rsidR="009F17CF" w:rsidRDefault="00786695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Conference description </w:t>
            </w:r>
            <w:r w:rsidR="007847D4">
              <w:rPr>
                <w:rFonts w:ascii="Times New Roman" w:hAnsi="Times New Roman" w:cs="Times New Roman"/>
              </w:rPr>
              <w:t>(max. 1,000 words)</w:t>
            </w:r>
          </w:p>
          <w:p w14:paraId="032E4B32" w14:textId="77777777" w:rsidR="007847D4" w:rsidRPr="007847D4" w:rsidRDefault="007847D4" w:rsidP="00195522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</w:t>
            </w:r>
            <w:r w:rsidR="00195522">
              <w:rPr>
                <w:rFonts w:ascii="Times New Roman" w:hAnsi="Times New Roman" w:cs="Times New Roman"/>
              </w:rPr>
              <w:t>nclude</w:t>
            </w:r>
            <w:r>
              <w:rPr>
                <w:rFonts w:ascii="Times New Roman" w:hAnsi="Times New Roman" w:cs="Times New Roman"/>
              </w:rPr>
              <w:t xml:space="preserve"> location, dates, length, secured/</w:t>
            </w:r>
            <w:r w:rsidR="001955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invited speakers, </w:t>
            </w:r>
            <w:r w:rsidR="00195522">
              <w:rPr>
                <w:rFonts w:ascii="Times New Roman" w:hAnsi="Times New Roman" w:cs="Times New Roman"/>
              </w:rPr>
              <w:t xml:space="preserve">intended audience, </w:t>
            </w:r>
            <w:r>
              <w:rPr>
                <w:rFonts w:ascii="Times New Roman" w:hAnsi="Times New Roman" w:cs="Times New Roman"/>
              </w:rPr>
              <w:t xml:space="preserve">programme  </w:t>
            </w:r>
          </w:p>
        </w:tc>
        <w:tc>
          <w:tcPr>
            <w:tcW w:w="6704" w:type="dxa"/>
          </w:tcPr>
          <w:p w14:paraId="2FB7F3BF" w14:textId="63542ECE" w:rsidR="00F030D0" w:rsidRPr="00F030D0" w:rsidRDefault="00F030D0" w:rsidP="00BC6035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C463B" w14:paraId="75CA858C" w14:textId="77777777" w:rsidTr="009F17CF">
        <w:tc>
          <w:tcPr>
            <w:tcW w:w="2538" w:type="dxa"/>
          </w:tcPr>
          <w:p w14:paraId="34335FC5" w14:textId="77777777" w:rsidR="001E7021" w:rsidRDefault="001E7021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BPA/SWIP Good Practice Scheme for gender equality: conferences and seminars </w:t>
            </w:r>
          </w:p>
          <w:p w14:paraId="31EDCFE6" w14:textId="77777777" w:rsidR="001E7021" w:rsidRPr="001E7021" w:rsidRDefault="001E7021" w:rsidP="001E7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explain how, in planning your conference, you address the guidelines of the Good Practice Scheme</w:t>
            </w:r>
          </w:p>
        </w:tc>
        <w:tc>
          <w:tcPr>
            <w:tcW w:w="6704" w:type="dxa"/>
          </w:tcPr>
          <w:p w14:paraId="0B4D8166" w14:textId="096D1B11" w:rsidR="001E7021" w:rsidRDefault="001E7021" w:rsidP="009F17CF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Guidelines are available at</w:t>
            </w:r>
            <w:r w:rsidRPr="001E7021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="00E501AD" w:rsidRPr="006B2727">
                <w:rPr>
                  <w:rStyle w:val="Hyperlink"/>
                  <w:rFonts w:ascii="Times New Roman" w:hAnsi="Times New Roman" w:cs="Times New Roman"/>
                  <w:i/>
                </w:rPr>
                <w:t>https://bpa.ac.uk/swip/good-practice-scheme/</w:t>
              </w:r>
            </w:hyperlink>
            <w:r w:rsidR="00E501AD">
              <w:rPr>
                <w:rFonts w:ascii="Times New Roman" w:hAnsi="Times New Roman" w:cs="Times New Roman"/>
                <w:i/>
              </w:rPr>
              <w:t xml:space="preserve"> </w:t>
            </w:r>
            <w:hyperlink r:id="rId8" w:history="1"/>
            <w:r w:rsidRPr="001E702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769ED8A" w14:textId="2F947293" w:rsidR="001E7021" w:rsidRPr="001E7021" w:rsidRDefault="001E7021" w:rsidP="008C463B">
            <w:pPr>
              <w:spacing w:before="120" w:after="120" w:line="260" w:lineRule="exact"/>
              <w:ind w:firstLine="297"/>
              <w:rPr>
                <w:rFonts w:ascii="Times New Roman" w:hAnsi="Times New Roman" w:cs="Times New Roman"/>
              </w:rPr>
            </w:pPr>
          </w:p>
        </w:tc>
      </w:tr>
      <w:tr w:rsidR="008C463B" w14:paraId="4DB5FD21" w14:textId="77777777" w:rsidTr="009F17CF">
        <w:tc>
          <w:tcPr>
            <w:tcW w:w="2538" w:type="dxa"/>
          </w:tcPr>
          <w:p w14:paraId="5E7C37E8" w14:textId="77777777" w:rsidR="008C463B" w:rsidRDefault="008C463B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BPA Environmental Travel Scheme</w:t>
            </w:r>
          </w:p>
          <w:p w14:paraId="7E101C99" w14:textId="1B40CA8D" w:rsidR="008C463B" w:rsidRPr="000914B3" w:rsidRDefault="008C463B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lastRenderedPageBreak/>
              <w:t xml:space="preserve">Please outline how you intend to comply with the BPA Environmental Travel guidelines when planning your conference. </w:t>
            </w:r>
          </w:p>
          <w:p w14:paraId="34DD278B" w14:textId="7D67AF77" w:rsidR="008C463B" w:rsidRPr="000914B3" w:rsidRDefault="008C463B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Note that </w:t>
            </w:r>
            <w:r w:rsidR="00C8705F">
              <w:rPr>
                <w:rFonts w:ascii="Times New Roman" w:hAnsi="Times New Roman" w:cs="Times New Roman"/>
              </w:rPr>
              <w:t xml:space="preserve">additional </w:t>
            </w:r>
            <w:r w:rsidR="000914B3" w:rsidRPr="000914B3">
              <w:rPr>
                <w:rFonts w:ascii="Times New Roman" w:hAnsi="Times New Roman" w:cs="Times New Roman"/>
              </w:rPr>
              <w:t xml:space="preserve">BSHP </w:t>
            </w:r>
            <w:r w:rsidRPr="000914B3">
              <w:rPr>
                <w:rFonts w:ascii="Times New Roman" w:hAnsi="Times New Roman" w:cs="Times New Roman"/>
              </w:rPr>
              <w:t xml:space="preserve">funding </w:t>
            </w:r>
            <w:r w:rsidR="00C8705F">
              <w:rPr>
                <w:rFonts w:ascii="Times New Roman" w:hAnsi="Times New Roman" w:cs="Times New Roman"/>
              </w:rPr>
              <w:t>is</w:t>
            </w:r>
            <w:r w:rsidRPr="000914B3">
              <w:rPr>
                <w:rFonts w:ascii="Times New Roman" w:hAnsi="Times New Roman" w:cs="Times New Roman"/>
              </w:rPr>
              <w:t xml:space="preserve"> available to </w:t>
            </w:r>
            <w:r w:rsidR="000914B3" w:rsidRPr="000914B3">
              <w:rPr>
                <w:rFonts w:ascii="Times New Roman" w:hAnsi="Times New Roman" w:cs="Times New Roman"/>
              </w:rPr>
              <w:t xml:space="preserve">affray additional costs incurred by sustainable travel. </w:t>
            </w:r>
          </w:p>
          <w:p w14:paraId="22F8C2A1" w14:textId="5E79B48B" w:rsidR="008C463B" w:rsidRDefault="008C463B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4" w:type="dxa"/>
          </w:tcPr>
          <w:p w14:paraId="48CD7E9C" w14:textId="04B1055D" w:rsidR="008C463B" w:rsidRDefault="00C300AD" w:rsidP="009F17CF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Guidelines are available at </w:t>
            </w:r>
            <w:hyperlink r:id="rId9" w:history="1"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https://bpa.ac.uk/wp-content/uploads/2019/11/BPA-environment-travel-guidelines-2019.pdf</w:t>
              </w:r>
            </w:hyperlink>
          </w:p>
          <w:p w14:paraId="3C4F6A83" w14:textId="7B8C19FA" w:rsidR="00C300AD" w:rsidRPr="00C300AD" w:rsidRDefault="00C300AD" w:rsidP="009F17CF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8C463B" w14:paraId="4B34DFCD" w14:textId="77777777" w:rsidTr="009F17CF">
        <w:tc>
          <w:tcPr>
            <w:tcW w:w="2538" w:type="dxa"/>
          </w:tcPr>
          <w:p w14:paraId="75723176" w14:textId="5F8CF122" w:rsidR="009F14F7" w:rsidRDefault="009F14F7" w:rsidP="007847D4">
            <w:pPr>
              <w:spacing w:before="120" w:after="120" w:line="276" w:lineRule="auto"/>
              <w:rPr>
                <w:rFonts w:ascii="wf_segoe-ui_normal" w:hAnsi="wf_segoe-ui_normal"/>
                <w:bCs/>
                <w:lang w:val="en-US"/>
              </w:rPr>
            </w:pPr>
            <w:r>
              <w:rPr>
                <w:rFonts w:ascii="wf_segoe-ui_normal" w:hAnsi="wf_segoe-ui_normal"/>
                <w:b/>
                <w:bCs/>
                <w:lang w:val="en-US"/>
              </w:rPr>
              <w:t>Conference budget (Max</w:t>
            </w:r>
            <w:r w:rsidRPr="009F14F7">
              <w:rPr>
                <w:rFonts w:ascii="wf_segoe-ui_normal" w:hAnsi="wf_segoe-ui_normal"/>
                <w:b/>
                <w:bCs/>
                <w:lang w:val="en-US"/>
              </w:rPr>
              <w:t xml:space="preserve"> one page)</w:t>
            </w:r>
          </w:p>
          <w:p w14:paraId="38E06165" w14:textId="77777777" w:rsidR="007847D4" w:rsidRPr="009F14F7" w:rsidRDefault="009F14F7" w:rsidP="007847D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9F14F7">
              <w:rPr>
                <w:rFonts w:ascii="wf_segoe-ui_normal" w:hAnsi="wf_segoe-ui_normal"/>
                <w:lang w:val="en-US"/>
              </w:rPr>
              <w:t>Please give details of expenditure and ex</w:t>
            </w:r>
            <w:r>
              <w:rPr>
                <w:rFonts w:ascii="wf_segoe-ui_normal" w:hAnsi="wf_segoe-ui_normal"/>
                <w:lang w:val="en-US"/>
              </w:rPr>
              <w:t>pected income; indicate which</w:t>
            </w:r>
            <w:r w:rsidRPr="009F14F7">
              <w:rPr>
                <w:rFonts w:ascii="wf_segoe-ui_normal" w:hAnsi="wf_segoe-ui_normal"/>
                <w:lang w:val="en-US"/>
              </w:rPr>
              <w:t xml:space="preserve"> expenses the BSHP will cover</w:t>
            </w:r>
            <w:r>
              <w:rPr>
                <w:rFonts w:ascii="wf_segoe-ui_normal" w:hAnsi="wf_segoe-ui_normal"/>
                <w:lang w:val="en-US"/>
              </w:rPr>
              <w:t>.</w:t>
            </w:r>
          </w:p>
        </w:tc>
        <w:tc>
          <w:tcPr>
            <w:tcW w:w="6704" w:type="dxa"/>
          </w:tcPr>
          <w:p w14:paraId="438C377F" w14:textId="4AAD65F9" w:rsidR="002D122C" w:rsidRPr="001410FA" w:rsidRDefault="002D122C" w:rsidP="002D122C">
            <w:pPr>
              <w:spacing w:before="120"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053E54" w14:textId="18C42B66" w:rsidR="0026225D" w:rsidRPr="00315186" w:rsidRDefault="0026225D" w:rsidP="008C463B">
            <w:pPr>
              <w:spacing w:after="120" w:line="28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C463B" w14:paraId="0B72D1ED" w14:textId="77777777" w:rsidTr="009F17CF">
        <w:tc>
          <w:tcPr>
            <w:tcW w:w="2538" w:type="dxa"/>
          </w:tcPr>
          <w:p w14:paraId="467A99A8" w14:textId="33A50C65" w:rsidR="009F17CF" w:rsidRPr="009F14F7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4F7">
              <w:rPr>
                <w:rFonts w:ascii="Times New Roman" w:hAnsi="Times New Roman" w:cs="Times New Roman"/>
                <w:b/>
              </w:rPr>
              <w:t>Other sources of funding</w:t>
            </w:r>
          </w:p>
          <w:p w14:paraId="6865A83B" w14:textId="77777777" w:rsidR="007847D4" w:rsidRPr="009F14F7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9F14F7">
              <w:rPr>
                <w:rFonts w:ascii="Times New Roman" w:hAnsi="Times New Roman" w:cs="Times New Roman"/>
              </w:rPr>
              <w:t>State other sources of funding, and whether they have been applied for or secured</w:t>
            </w:r>
          </w:p>
        </w:tc>
        <w:tc>
          <w:tcPr>
            <w:tcW w:w="6704" w:type="dxa"/>
          </w:tcPr>
          <w:p w14:paraId="1EF3D659" w14:textId="792DD5F9" w:rsidR="00AA62AC" w:rsidRDefault="00AA62A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C463B" w14:paraId="5C602604" w14:textId="77777777" w:rsidTr="009F17CF">
        <w:tc>
          <w:tcPr>
            <w:tcW w:w="2538" w:type="dxa"/>
          </w:tcPr>
          <w:p w14:paraId="4EEC3069" w14:textId="4440866F" w:rsidR="00732CBE" w:rsidRPr="009F14F7" w:rsidRDefault="00732CB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the host institution does </w:t>
            </w:r>
            <w:r w:rsidRPr="00732CBE">
              <w:rPr>
                <w:rFonts w:ascii="Times New Roman" w:hAnsi="Times New Roman" w:cs="Times New Roman"/>
                <w:b/>
              </w:rPr>
              <w:t>not</w:t>
            </w:r>
            <w:r>
              <w:rPr>
                <w:rFonts w:ascii="Times New Roman" w:hAnsi="Times New Roman" w:cs="Times New Roman"/>
                <w:b/>
              </w:rPr>
              <w:t xml:space="preserve"> contribute to the budget, please indicate why.</w:t>
            </w:r>
          </w:p>
        </w:tc>
        <w:tc>
          <w:tcPr>
            <w:tcW w:w="6704" w:type="dxa"/>
          </w:tcPr>
          <w:p w14:paraId="560A18A4" w14:textId="6E76AD76" w:rsidR="00732CBE" w:rsidRDefault="00732CBE" w:rsidP="005720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3B" w14:paraId="59CA82E0" w14:textId="77777777" w:rsidTr="009F17CF">
        <w:tc>
          <w:tcPr>
            <w:tcW w:w="2538" w:type="dxa"/>
          </w:tcPr>
          <w:p w14:paraId="6F9F4A81" w14:textId="77777777" w:rsidR="00B62753" w:rsidRDefault="007B0C6B" w:rsidP="00B627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*BJHP special issue grant</w:t>
            </w:r>
          </w:p>
          <w:p w14:paraId="4CFA3C03" w14:textId="77777777" w:rsidR="00B62753" w:rsidRPr="00B62753" w:rsidRDefault="00B62753" w:rsidP="00B627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If you are applying for the major award, please </w:t>
            </w:r>
            <w:r w:rsidRPr="00B62753">
              <w:rPr>
                <w:rFonts w:ascii="Times New Roman" w:hAnsi="Times New Roman" w:cs="Times New Roman"/>
              </w:rPr>
              <w:t xml:space="preserve">indicate what discussion </w:t>
            </w:r>
            <w:r>
              <w:rPr>
                <w:rFonts w:ascii="Times New Roman" w:hAnsi="Times New Roman" w:cs="Times New Roman"/>
              </w:rPr>
              <w:t>there has been</w:t>
            </w:r>
            <w:r w:rsidRPr="00B62753">
              <w:rPr>
                <w:rFonts w:ascii="Times New Roman" w:hAnsi="Times New Roman" w:cs="Times New Roman"/>
              </w:rPr>
              <w:t xml:space="preserve"> with the Editor of BJHP about the possibility of a special issue.</w:t>
            </w:r>
          </w:p>
        </w:tc>
        <w:tc>
          <w:tcPr>
            <w:tcW w:w="6704" w:type="dxa"/>
          </w:tcPr>
          <w:p w14:paraId="36DD1063" w14:textId="59E97962" w:rsidR="00B62753" w:rsidRDefault="00B62753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3B" w14:paraId="50FD82F0" w14:textId="77777777" w:rsidTr="009F17CF">
        <w:tc>
          <w:tcPr>
            <w:tcW w:w="2538" w:type="dxa"/>
          </w:tcPr>
          <w:p w14:paraId="490BAE35" w14:textId="77777777" w:rsidR="009F17CF" w:rsidRP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relevant information</w:t>
            </w:r>
          </w:p>
        </w:tc>
        <w:tc>
          <w:tcPr>
            <w:tcW w:w="6704" w:type="dxa"/>
          </w:tcPr>
          <w:p w14:paraId="6026F122" w14:textId="158D2537"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8950602" w14:textId="77777777" w:rsidR="009F17CF" w:rsidRPr="009F17CF" w:rsidRDefault="009F17CF">
      <w:pPr>
        <w:rPr>
          <w:rFonts w:ascii="Times New Roman" w:hAnsi="Times New Roman" w:cs="Times New Roman"/>
        </w:rPr>
      </w:pPr>
    </w:p>
    <w:sectPr w:rsidR="009F17CF" w:rsidRPr="009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98A"/>
    <w:multiLevelType w:val="hybridMultilevel"/>
    <w:tmpl w:val="F552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CF"/>
    <w:rsid w:val="000914B3"/>
    <w:rsid w:val="000C0A72"/>
    <w:rsid w:val="00195522"/>
    <w:rsid w:val="001E7021"/>
    <w:rsid w:val="0026225D"/>
    <w:rsid w:val="002646CF"/>
    <w:rsid w:val="002972E0"/>
    <w:rsid w:val="002D122C"/>
    <w:rsid w:val="00315186"/>
    <w:rsid w:val="0036000D"/>
    <w:rsid w:val="00391414"/>
    <w:rsid w:val="003F1DBD"/>
    <w:rsid w:val="004319C4"/>
    <w:rsid w:val="00572072"/>
    <w:rsid w:val="0061423B"/>
    <w:rsid w:val="00654AC5"/>
    <w:rsid w:val="006A5C09"/>
    <w:rsid w:val="006D0BFF"/>
    <w:rsid w:val="006E2D53"/>
    <w:rsid w:val="00732CBE"/>
    <w:rsid w:val="0076678D"/>
    <w:rsid w:val="007847D4"/>
    <w:rsid w:val="00786695"/>
    <w:rsid w:val="007A34AE"/>
    <w:rsid w:val="007B0C6B"/>
    <w:rsid w:val="008C463B"/>
    <w:rsid w:val="009825CE"/>
    <w:rsid w:val="009F14F7"/>
    <w:rsid w:val="009F17CF"/>
    <w:rsid w:val="00A15951"/>
    <w:rsid w:val="00A63780"/>
    <w:rsid w:val="00AA62AC"/>
    <w:rsid w:val="00AE4DD2"/>
    <w:rsid w:val="00B62753"/>
    <w:rsid w:val="00BC6035"/>
    <w:rsid w:val="00C300AD"/>
    <w:rsid w:val="00C4593E"/>
    <w:rsid w:val="00C51BCC"/>
    <w:rsid w:val="00C72E60"/>
    <w:rsid w:val="00C8705F"/>
    <w:rsid w:val="00C93E26"/>
    <w:rsid w:val="00CE48EE"/>
    <w:rsid w:val="00D028A0"/>
    <w:rsid w:val="00DB35A7"/>
    <w:rsid w:val="00DE6613"/>
    <w:rsid w:val="00E26D21"/>
    <w:rsid w:val="00E501AD"/>
    <w:rsid w:val="00EB39EC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0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C60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03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30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28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ac.uk/resources/women-in-philosophy/conferences-sem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a.ac.uk/swip/good-practice-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shp.org.uk/fund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pa.ac.uk/wp-content/uploads/2019/11/BPA-environment-travel-guideline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Beth Lord</cp:lastModifiedBy>
  <cp:revision>4</cp:revision>
  <dcterms:created xsi:type="dcterms:W3CDTF">2020-04-20T10:28:00Z</dcterms:created>
  <dcterms:modified xsi:type="dcterms:W3CDTF">2020-04-20T17:41:00Z</dcterms:modified>
</cp:coreProperties>
</file>